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A7F55" w14:textId="77777777" w:rsidR="00FC0B30" w:rsidRDefault="00CF63A4">
      <w:pPr>
        <w:pStyle w:val="Heading1"/>
      </w:pPr>
      <w:r>
        <w:t>Columbiana County, Ohio – Education Resources</w:t>
      </w:r>
    </w:p>
    <w:p w14:paraId="60A391C8" w14:textId="77777777" w:rsidR="00FC0B30" w:rsidRDefault="00CF63A4">
      <w:pPr>
        <w:pStyle w:val="Heading2"/>
      </w:pPr>
      <w:r>
        <w:t>K-12 &amp; Support Services</w:t>
      </w:r>
    </w:p>
    <w:p w14:paraId="7E1C7E71" w14:textId="05B715E1" w:rsidR="00FC0B30" w:rsidRPr="0024701A" w:rsidRDefault="00CF63A4" w:rsidP="0024701A">
      <w:pPr>
        <w:pStyle w:val="ListParagraph"/>
        <w:numPr>
          <w:ilvl w:val="0"/>
          <w:numId w:val="10"/>
        </w:numPr>
        <w:rPr>
          <w:b/>
          <w:bCs/>
        </w:rPr>
      </w:pPr>
      <w:r w:rsidRPr="0024701A">
        <w:rPr>
          <w:b/>
          <w:bCs/>
        </w:rPr>
        <w:t>Columbiana County Educational Service Center (CCESC)</w:t>
      </w:r>
    </w:p>
    <w:p w14:paraId="5762A80F" w14:textId="77777777" w:rsidR="0024701A" w:rsidRDefault="00CF63A4" w:rsidP="0024701A">
      <w:pPr>
        <w:pStyle w:val="ListParagraph"/>
        <w:numPr>
          <w:ilvl w:val="0"/>
          <w:numId w:val="13"/>
        </w:numPr>
      </w:pPr>
      <w:r>
        <w:t>Provides services to school districts including curriculum, intervention, and special programs</w:t>
      </w:r>
    </w:p>
    <w:p w14:paraId="6CCB4360" w14:textId="77777777" w:rsidR="0024701A" w:rsidRDefault="00CF63A4" w:rsidP="0024701A">
      <w:pPr>
        <w:pStyle w:val="ListParagraph"/>
        <w:numPr>
          <w:ilvl w:val="0"/>
          <w:numId w:val="13"/>
        </w:numPr>
      </w:pPr>
      <w:r>
        <w:t>ESC Work Solutions: vocational transition services for students with disabilities</w:t>
      </w:r>
    </w:p>
    <w:p w14:paraId="627406C2" w14:textId="77777777" w:rsidR="0024701A" w:rsidRDefault="00CF63A4" w:rsidP="0024701A">
      <w:pPr>
        <w:pStyle w:val="ListParagraph"/>
        <w:numPr>
          <w:ilvl w:val="1"/>
          <w:numId w:val="13"/>
        </w:numPr>
      </w:pPr>
      <w:r>
        <w:t>Opportunity Center: alternative learning pathways</w:t>
      </w:r>
    </w:p>
    <w:p w14:paraId="262BBE9F" w14:textId="47109A53" w:rsidR="00FC0B30" w:rsidRDefault="00CF63A4" w:rsidP="0024701A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="0024701A" w:rsidRPr="00C23A15">
          <w:rPr>
            <w:rStyle w:val="Hyperlink"/>
          </w:rPr>
          <w:t>https://www.ccesc.k12.oh.us</w:t>
        </w:r>
      </w:hyperlink>
      <w:r w:rsidR="0024701A">
        <w:t xml:space="preserve"> </w:t>
      </w:r>
    </w:p>
    <w:p w14:paraId="711423C2" w14:textId="77777777" w:rsidR="0024701A" w:rsidRDefault="0024701A" w:rsidP="0024701A">
      <w:pPr>
        <w:pStyle w:val="ListParagraph"/>
        <w:ind w:left="1620"/>
      </w:pPr>
    </w:p>
    <w:p w14:paraId="773CA01E" w14:textId="12658ED4" w:rsidR="00FC0B30" w:rsidRPr="0024701A" w:rsidRDefault="00CF63A4" w:rsidP="0024701A">
      <w:pPr>
        <w:pStyle w:val="ListParagraph"/>
        <w:numPr>
          <w:ilvl w:val="0"/>
          <w:numId w:val="10"/>
        </w:numPr>
        <w:rPr>
          <w:b/>
          <w:bCs/>
        </w:rPr>
      </w:pPr>
      <w:r w:rsidRPr="0024701A">
        <w:rPr>
          <w:b/>
          <w:bCs/>
        </w:rPr>
        <w:t>Columbiana County Career &amp; Technical Center (CCCTC)</w:t>
      </w:r>
    </w:p>
    <w:p w14:paraId="36DB7428" w14:textId="77777777" w:rsidR="0024701A" w:rsidRDefault="00CF63A4" w:rsidP="0024701A">
      <w:pPr>
        <w:pStyle w:val="ListParagraph"/>
        <w:numPr>
          <w:ilvl w:val="0"/>
          <w:numId w:val="13"/>
        </w:numPr>
      </w:pPr>
      <w:r>
        <w:t>Career and technical training for high school students and adults</w:t>
      </w:r>
    </w:p>
    <w:p w14:paraId="2E9EA9EF" w14:textId="77777777" w:rsidR="0024701A" w:rsidRDefault="00CF63A4" w:rsidP="0024701A">
      <w:pPr>
        <w:pStyle w:val="ListParagraph"/>
        <w:numPr>
          <w:ilvl w:val="0"/>
          <w:numId w:val="13"/>
        </w:numPr>
      </w:pPr>
      <w:r>
        <w:t>Programs include health sciences, welding, IT, cosmetology, veterinary science, and more</w:t>
      </w:r>
    </w:p>
    <w:p w14:paraId="0EE48D76" w14:textId="77777777" w:rsidR="0024701A" w:rsidRDefault="00CF63A4" w:rsidP="0024701A">
      <w:pPr>
        <w:pStyle w:val="ListParagraph"/>
        <w:numPr>
          <w:ilvl w:val="0"/>
          <w:numId w:val="13"/>
        </w:numPr>
      </w:pPr>
      <w:r>
        <w:t>Adult Education division offers workforce training, skill building, and credential programs</w:t>
      </w:r>
    </w:p>
    <w:p w14:paraId="6BD78E3D" w14:textId="3F970669" w:rsidR="00FC0B30" w:rsidRDefault="00CF63A4" w:rsidP="0024701A">
      <w:pPr>
        <w:pStyle w:val="ListParagraph"/>
        <w:numPr>
          <w:ilvl w:val="1"/>
          <w:numId w:val="13"/>
        </w:numPr>
      </w:pPr>
      <w:r>
        <w:t xml:space="preserve">Website: </w:t>
      </w:r>
      <w:hyperlink r:id="rId7" w:history="1">
        <w:r w:rsidR="0024701A" w:rsidRPr="00C23A15">
          <w:rPr>
            <w:rStyle w:val="Hyperlink"/>
          </w:rPr>
          <w:t>https://www.ccctc.k12.oh.us</w:t>
        </w:r>
      </w:hyperlink>
      <w:r w:rsidR="0024701A">
        <w:t xml:space="preserve"> </w:t>
      </w:r>
    </w:p>
    <w:p w14:paraId="5F480AD8" w14:textId="77777777" w:rsidR="0024701A" w:rsidRDefault="0024701A" w:rsidP="0024701A">
      <w:pPr>
        <w:pStyle w:val="ListParagraph"/>
        <w:ind w:left="1620"/>
      </w:pPr>
    </w:p>
    <w:p w14:paraId="4778B75D" w14:textId="20EC3B6D" w:rsidR="00FC0B30" w:rsidRPr="0024701A" w:rsidRDefault="00CF63A4" w:rsidP="0024701A">
      <w:pPr>
        <w:pStyle w:val="ListParagraph"/>
        <w:numPr>
          <w:ilvl w:val="0"/>
          <w:numId w:val="10"/>
        </w:numPr>
        <w:rPr>
          <w:b/>
          <w:bCs/>
        </w:rPr>
      </w:pPr>
      <w:r w:rsidRPr="0024701A">
        <w:rPr>
          <w:b/>
          <w:bCs/>
        </w:rPr>
        <w:t>ASPIRE – Columbiana County (Adult Education / Literacy)</w:t>
      </w:r>
    </w:p>
    <w:p w14:paraId="02D50EA1" w14:textId="77777777" w:rsidR="0024701A" w:rsidRDefault="00CF63A4" w:rsidP="0024701A">
      <w:pPr>
        <w:pStyle w:val="ListParagraph"/>
        <w:numPr>
          <w:ilvl w:val="0"/>
          <w:numId w:val="13"/>
        </w:numPr>
      </w:pPr>
      <w:r>
        <w:t>Free program offering adult education, GED preparation, literacy, and English for Speakers of Other Languages (ESOL)</w:t>
      </w:r>
    </w:p>
    <w:p w14:paraId="7D1F58B4" w14:textId="658D9445" w:rsidR="00FC0B30" w:rsidRDefault="00CF63A4" w:rsidP="0024701A">
      <w:pPr>
        <w:pStyle w:val="ListParagraph"/>
        <w:numPr>
          <w:ilvl w:val="1"/>
          <w:numId w:val="13"/>
        </w:numPr>
      </w:pPr>
      <w:r>
        <w:t xml:space="preserve">Website: </w:t>
      </w:r>
      <w:hyperlink r:id="rId8" w:history="1">
        <w:r w:rsidR="0024701A" w:rsidRPr="00C23A15">
          <w:rPr>
            <w:rStyle w:val="Hyperlink"/>
          </w:rPr>
          <w:t>https://www.jcesc.k12.oh.us/Aspire-ColumbianaCounty.aspx</w:t>
        </w:r>
      </w:hyperlink>
      <w:r w:rsidR="0024701A">
        <w:t xml:space="preserve"> </w:t>
      </w:r>
    </w:p>
    <w:p w14:paraId="4776E5E0" w14:textId="77777777" w:rsidR="0024701A" w:rsidRDefault="0024701A" w:rsidP="0024701A">
      <w:pPr>
        <w:pStyle w:val="ListParagraph"/>
        <w:ind w:left="1620"/>
      </w:pPr>
    </w:p>
    <w:p w14:paraId="369ADD23" w14:textId="7BE8158D" w:rsidR="00FC0B30" w:rsidRPr="0024701A" w:rsidRDefault="00CF63A4" w:rsidP="0024701A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24701A">
        <w:rPr>
          <w:b/>
          <w:bCs/>
        </w:rPr>
        <w:t>OhioGuidestone</w:t>
      </w:r>
      <w:proofErr w:type="spellEnd"/>
      <w:r w:rsidRPr="0024701A">
        <w:rPr>
          <w:b/>
          <w:bCs/>
        </w:rPr>
        <w:t xml:space="preserve"> – Columbiana County</w:t>
      </w:r>
    </w:p>
    <w:p w14:paraId="08F10017" w14:textId="77777777" w:rsidR="0024701A" w:rsidRDefault="00CF63A4" w:rsidP="0024701A">
      <w:pPr>
        <w:pStyle w:val="ListParagraph"/>
        <w:numPr>
          <w:ilvl w:val="0"/>
          <w:numId w:val="13"/>
        </w:numPr>
      </w:pPr>
      <w:r>
        <w:t>Provides job training, workforce development, and community training programs</w:t>
      </w:r>
    </w:p>
    <w:p w14:paraId="6E226958" w14:textId="10D1CFDB" w:rsidR="00FC0B30" w:rsidRDefault="00CF63A4" w:rsidP="0024701A">
      <w:pPr>
        <w:pStyle w:val="ListParagraph"/>
        <w:numPr>
          <w:ilvl w:val="1"/>
          <w:numId w:val="13"/>
        </w:numPr>
      </w:pPr>
      <w:r>
        <w:t xml:space="preserve">Website: </w:t>
      </w:r>
      <w:hyperlink r:id="rId9" w:history="1">
        <w:r w:rsidR="0024701A" w:rsidRPr="00C23A15">
          <w:rPr>
            <w:rStyle w:val="Hyperlink"/>
          </w:rPr>
          <w:t>https://ohioguidestone.org/locations/northeast-ohio/columbiana</w:t>
        </w:r>
      </w:hyperlink>
      <w:r w:rsidR="0024701A">
        <w:t xml:space="preserve"> </w:t>
      </w:r>
    </w:p>
    <w:p w14:paraId="45D51ACD" w14:textId="77777777" w:rsidR="0024701A" w:rsidRDefault="0024701A" w:rsidP="0024701A">
      <w:pPr>
        <w:pStyle w:val="ListParagraph"/>
        <w:ind w:left="1620"/>
      </w:pPr>
    </w:p>
    <w:p w14:paraId="393048CF" w14:textId="09AFB391" w:rsidR="00FC0B30" w:rsidRPr="0024701A" w:rsidRDefault="00CF63A4" w:rsidP="0024701A">
      <w:pPr>
        <w:pStyle w:val="ListParagraph"/>
        <w:numPr>
          <w:ilvl w:val="0"/>
          <w:numId w:val="10"/>
        </w:numPr>
        <w:rPr>
          <w:b/>
          <w:bCs/>
        </w:rPr>
      </w:pPr>
      <w:r w:rsidRPr="0024701A">
        <w:rPr>
          <w:b/>
          <w:bCs/>
        </w:rPr>
        <w:t>Community Action Agency (CAA) of Columbiana County – Head Start / Early Childhood Development</w:t>
      </w:r>
    </w:p>
    <w:p w14:paraId="6D6238E2" w14:textId="77777777" w:rsidR="0024701A" w:rsidRDefault="00CF63A4" w:rsidP="0024701A">
      <w:pPr>
        <w:pStyle w:val="ListParagraph"/>
        <w:numPr>
          <w:ilvl w:val="0"/>
          <w:numId w:val="13"/>
        </w:numPr>
      </w:pPr>
      <w:r>
        <w:t>Provides early childhood education and preschool programs including Head Start and Early Head Start</w:t>
      </w:r>
    </w:p>
    <w:p w14:paraId="0C660026" w14:textId="5228B7FF" w:rsidR="00FC0B30" w:rsidRDefault="00CF63A4" w:rsidP="0024701A">
      <w:pPr>
        <w:pStyle w:val="ListParagraph"/>
        <w:numPr>
          <w:ilvl w:val="1"/>
          <w:numId w:val="13"/>
        </w:numPr>
      </w:pPr>
      <w:r>
        <w:t xml:space="preserve">Website: </w:t>
      </w:r>
      <w:hyperlink r:id="rId10" w:history="1">
        <w:r w:rsidR="0024701A" w:rsidRPr="00C23A15">
          <w:rPr>
            <w:rStyle w:val="Hyperlink"/>
          </w:rPr>
          <w:t>https://caaofcc.org/headstart/community-resources</w:t>
        </w:r>
      </w:hyperlink>
      <w:r w:rsidR="0024701A">
        <w:t xml:space="preserve"> </w:t>
      </w:r>
    </w:p>
    <w:p w14:paraId="40206834" w14:textId="77777777" w:rsidR="00FC0B30" w:rsidRDefault="00CF63A4">
      <w:pPr>
        <w:pStyle w:val="Heading2"/>
      </w:pPr>
      <w:r>
        <w:t>Local School Districts &amp; Private Schools</w:t>
      </w:r>
    </w:p>
    <w:p w14:paraId="364A67C9" w14:textId="354A0DB2" w:rsidR="00FC0B30" w:rsidRPr="0024701A" w:rsidRDefault="00CF63A4" w:rsidP="0024701A">
      <w:pPr>
        <w:pStyle w:val="ListParagraph"/>
        <w:numPr>
          <w:ilvl w:val="0"/>
          <w:numId w:val="11"/>
        </w:numPr>
        <w:rPr>
          <w:b/>
          <w:bCs/>
        </w:rPr>
      </w:pPr>
      <w:r w:rsidRPr="0024701A">
        <w:rPr>
          <w:b/>
          <w:bCs/>
        </w:rPr>
        <w:t>Columbiana Exempted Village School District</w:t>
      </w:r>
    </w:p>
    <w:p w14:paraId="5F7C5C24" w14:textId="4F7F771B" w:rsidR="00FC0B30" w:rsidRDefault="00CF63A4" w:rsidP="0024701A">
      <w:pPr>
        <w:pStyle w:val="ListParagraph"/>
        <w:numPr>
          <w:ilvl w:val="0"/>
          <w:numId w:val="13"/>
        </w:numPr>
      </w:pPr>
      <w:r>
        <w:t>Public elementary, middle, and high schools serving Columbiana residents</w:t>
      </w:r>
      <w:r>
        <w:br/>
      </w:r>
    </w:p>
    <w:p w14:paraId="40E7ADEA" w14:textId="51A40269" w:rsidR="00FC0B30" w:rsidRPr="0024701A" w:rsidRDefault="00CF63A4" w:rsidP="0024701A">
      <w:pPr>
        <w:pStyle w:val="ListParagraph"/>
        <w:numPr>
          <w:ilvl w:val="0"/>
          <w:numId w:val="11"/>
        </w:numPr>
        <w:rPr>
          <w:b/>
          <w:bCs/>
        </w:rPr>
      </w:pPr>
      <w:r w:rsidRPr="0024701A">
        <w:rPr>
          <w:b/>
          <w:bCs/>
        </w:rPr>
        <w:t>Heartland Christian School</w:t>
      </w:r>
    </w:p>
    <w:p w14:paraId="1307C5DF" w14:textId="59A13C2B" w:rsidR="00FC0B30" w:rsidRDefault="00CF63A4" w:rsidP="0024701A">
      <w:pPr>
        <w:pStyle w:val="ListParagraph"/>
        <w:numPr>
          <w:ilvl w:val="0"/>
          <w:numId w:val="13"/>
        </w:numPr>
      </w:pPr>
      <w:r>
        <w:t>Private Christian school serving Pre-K through 12th grade students in Columbiana</w:t>
      </w:r>
      <w:r>
        <w:br/>
      </w:r>
    </w:p>
    <w:p w14:paraId="53243829" w14:textId="77777777" w:rsidR="0024701A" w:rsidRDefault="0024701A" w:rsidP="0024701A">
      <w:pPr>
        <w:pStyle w:val="ListParagraph"/>
        <w:ind w:left="900"/>
      </w:pPr>
    </w:p>
    <w:p w14:paraId="2C3ECA03" w14:textId="7066CE31" w:rsidR="00FC0B30" w:rsidRPr="0024701A" w:rsidRDefault="00CF63A4" w:rsidP="0024701A">
      <w:pPr>
        <w:pStyle w:val="ListParagraph"/>
        <w:numPr>
          <w:ilvl w:val="0"/>
          <w:numId w:val="11"/>
        </w:numPr>
        <w:rPr>
          <w:b/>
          <w:bCs/>
        </w:rPr>
      </w:pPr>
      <w:r w:rsidRPr="0024701A">
        <w:rPr>
          <w:b/>
          <w:bCs/>
        </w:rPr>
        <w:lastRenderedPageBreak/>
        <w:t>East Palestine City School District</w:t>
      </w:r>
    </w:p>
    <w:p w14:paraId="7FD8B24C" w14:textId="658583A6" w:rsidR="00FC0B30" w:rsidRDefault="00CF63A4" w:rsidP="0024701A">
      <w:pPr>
        <w:pStyle w:val="ListParagraph"/>
        <w:numPr>
          <w:ilvl w:val="0"/>
          <w:numId w:val="13"/>
        </w:numPr>
      </w:pPr>
      <w:r>
        <w:t>Public school district serving East Palestine and surrounding areas of Columbiana County</w:t>
      </w:r>
      <w:r>
        <w:br/>
      </w:r>
    </w:p>
    <w:sectPr w:rsidR="00FC0B3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4735F7"/>
    <w:multiLevelType w:val="hybridMultilevel"/>
    <w:tmpl w:val="21AC2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361FA"/>
    <w:multiLevelType w:val="hybridMultilevel"/>
    <w:tmpl w:val="A6D0027C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F702571"/>
    <w:multiLevelType w:val="hybridMultilevel"/>
    <w:tmpl w:val="7286D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C2146"/>
    <w:multiLevelType w:val="hybridMultilevel"/>
    <w:tmpl w:val="95A0A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170570">
    <w:abstractNumId w:val="8"/>
  </w:num>
  <w:num w:numId="2" w16cid:durableId="527330248">
    <w:abstractNumId w:val="6"/>
  </w:num>
  <w:num w:numId="3" w16cid:durableId="1665472969">
    <w:abstractNumId w:val="5"/>
  </w:num>
  <w:num w:numId="4" w16cid:durableId="423917688">
    <w:abstractNumId w:val="4"/>
  </w:num>
  <w:num w:numId="5" w16cid:durableId="1886912821">
    <w:abstractNumId w:val="7"/>
  </w:num>
  <w:num w:numId="6" w16cid:durableId="2108115097">
    <w:abstractNumId w:val="3"/>
  </w:num>
  <w:num w:numId="7" w16cid:durableId="1539128918">
    <w:abstractNumId w:val="2"/>
  </w:num>
  <w:num w:numId="8" w16cid:durableId="533079427">
    <w:abstractNumId w:val="1"/>
  </w:num>
  <w:num w:numId="9" w16cid:durableId="1499879557">
    <w:abstractNumId w:val="0"/>
  </w:num>
  <w:num w:numId="10" w16cid:durableId="1448155241">
    <w:abstractNumId w:val="11"/>
  </w:num>
  <w:num w:numId="11" w16cid:durableId="751664338">
    <w:abstractNumId w:val="12"/>
  </w:num>
  <w:num w:numId="12" w16cid:durableId="315383650">
    <w:abstractNumId w:val="9"/>
  </w:num>
  <w:num w:numId="13" w16cid:durableId="210119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D3162"/>
    <w:rsid w:val="0024701A"/>
    <w:rsid w:val="0029639D"/>
    <w:rsid w:val="00326F90"/>
    <w:rsid w:val="00532585"/>
    <w:rsid w:val="00AA1D8D"/>
    <w:rsid w:val="00B47730"/>
    <w:rsid w:val="00CB0664"/>
    <w:rsid w:val="00CF63A4"/>
    <w:rsid w:val="00F50345"/>
    <w:rsid w:val="00FC0B3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E9267F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4701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7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cesc.k12.oh.us/Aspire-ColumbianaCounty.aspx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cctc.k12.oh.u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cesc.k12.oh.u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aaofcc.org/headstart/community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hioguidestone.org/locations/northeast-ohio/columbi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1834</Characters>
  <Application>Microsoft Office Word</Application>
  <DocSecurity>0</DocSecurity>
  <Lines>52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2025-10-02T14:41:00Z</cp:lastPrinted>
  <dcterms:created xsi:type="dcterms:W3CDTF">2025-10-02T14:53:00Z</dcterms:created>
  <dcterms:modified xsi:type="dcterms:W3CDTF">2026-01-21T17:13:00Z</dcterms:modified>
  <cp:category/>
</cp:coreProperties>
</file>